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AE2" w:rsidRPr="00690AE2" w:rsidRDefault="00690AE2" w:rsidP="00690AE2">
      <w:pPr>
        <w:jc w:val="center"/>
        <w:rPr>
          <w:color w:val="2A2A2A"/>
          <w:sz w:val="72"/>
          <w:szCs w:val="72"/>
          <w:shd w:val="clear" w:color="auto" w:fill="FFFFFF"/>
        </w:rPr>
      </w:pPr>
    </w:p>
    <w:p w:rsidR="00690AE2" w:rsidRPr="00690AE2" w:rsidRDefault="00690AE2" w:rsidP="00690AE2">
      <w:pPr>
        <w:jc w:val="center"/>
        <w:rPr>
          <w:color w:val="2A2A2A"/>
          <w:sz w:val="72"/>
          <w:szCs w:val="72"/>
          <w:shd w:val="clear" w:color="auto" w:fill="FFFFFF"/>
        </w:rPr>
      </w:pPr>
    </w:p>
    <w:p w:rsidR="00690AE2" w:rsidRPr="00690AE2" w:rsidRDefault="00690AE2" w:rsidP="00690AE2">
      <w:pPr>
        <w:jc w:val="center"/>
        <w:rPr>
          <w:color w:val="2A2A2A"/>
          <w:sz w:val="72"/>
          <w:szCs w:val="72"/>
          <w:shd w:val="clear" w:color="auto" w:fill="FFFFFF"/>
        </w:rPr>
      </w:pPr>
    </w:p>
    <w:p w:rsidR="00690AE2" w:rsidRPr="00690AE2" w:rsidRDefault="00690AE2" w:rsidP="00690AE2">
      <w:pPr>
        <w:jc w:val="center"/>
        <w:rPr>
          <w:color w:val="2A2A2A"/>
          <w:sz w:val="72"/>
          <w:szCs w:val="72"/>
          <w:shd w:val="clear" w:color="auto" w:fill="FFFFFF"/>
        </w:rPr>
      </w:pPr>
    </w:p>
    <w:p w:rsidR="00B82EB2" w:rsidRDefault="00690AE2" w:rsidP="00B82EB2">
      <w:pPr>
        <w:spacing w:line="240" w:lineRule="auto"/>
        <w:jc w:val="center"/>
        <w:rPr>
          <w:color w:val="2A2A2A"/>
          <w:sz w:val="36"/>
          <w:szCs w:val="36"/>
          <w:shd w:val="clear" w:color="auto" w:fill="FFFFFF"/>
        </w:rPr>
      </w:pPr>
      <w:r w:rsidRPr="00690AE2">
        <w:rPr>
          <w:color w:val="2A2A2A"/>
          <w:sz w:val="72"/>
          <w:szCs w:val="72"/>
          <w:shd w:val="clear" w:color="auto" w:fill="FFFFFF"/>
        </w:rPr>
        <w:t>Carl Gustav Jung</w:t>
      </w:r>
      <w:r w:rsidRPr="00690AE2">
        <w:rPr>
          <w:color w:val="2A2A2A"/>
        </w:rPr>
        <w:br/>
      </w:r>
      <w:r w:rsidRPr="00690AE2">
        <w:rPr>
          <w:color w:val="2A2A2A"/>
          <w:sz w:val="36"/>
          <w:szCs w:val="36"/>
          <w:shd w:val="clear" w:color="auto" w:fill="FFFFFF"/>
        </w:rPr>
        <w:t>Priyanka Perisetla, Kelsey Zhu and Amy Su</w:t>
      </w:r>
    </w:p>
    <w:p w:rsidR="00B82EB2" w:rsidRDefault="00690AE2" w:rsidP="00B82EB2">
      <w:pPr>
        <w:spacing w:line="240" w:lineRule="auto"/>
        <w:jc w:val="center"/>
        <w:rPr>
          <w:color w:val="2A2A2A"/>
          <w:sz w:val="36"/>
          <w:szCs w:val="36"/>
          <w:shd w:val="clear" w:color="auto" w:fill="FFFFFF"/>
        </w:rPr>
      </w:pPr>
      <w:r w:rsidRPr="00690AE2">
        <w:rPr>
          <w:color w:val="2A2A2A"/>
          <w:sz w:val="36"/>
          <w:szCs w:val="36"/>
          <w:shd w:val="clear" w:color="auto" w:fill="FFFFFF"/>
        </w:rPr>
        <w:t>Junior Division</w:t>
      </w:r>
    </w:p>
    <w:p w:rsidR="00B82EB2" w:rsidRDefault="00B82EB2" w:rsidP="00B82EB2">
      <w:pPr>
        <w:spacing w:line="240" w:lineRule="auto"/>
        <w:jc w:val="center"/>
        <w:rPr>
          <w:color w:val="2A2A2A"/>
          <w:sz w:val="36"/>
          <w:szCs w:val="36"/>
          <w:shd w:val="clear" w:color="auto" w:fill="FFFFFF"/>
        </w:rPr>
      </w:pPr>
      <w:r>
        <w:rPr>
          <w:color w:val="2A2A2A"/>
          <w:sz w:val="36"/>
          <w:szCs w:val="36"/>
          <w:shd w:val="clear" w:color="auto" w:fill="FFFFFF"/>
        </w:rPr>
        <w:t xml:space="preserve">Group </w:t>
      </w:r>
      <w:r w:rsidR="00690AE2" w:rsidRPr="00690AE2">
        <w:rPr>
          <w:color w:val="2A2A2A"/>
          <w:sz w:val="36"/>
          <w:szCs w:val="36"/>
          <w:shd w:val="clear" w:color="auto" w:fill="FFFFFF"/>
        </w:rPr>
        <w:t>Website</w:t>
      </w:r>
    </w:p>
    <w:p w:rsidR="00B82EB2" w:rsidRDefault="00B82EB2" w:rsidP="00B82EB2">
      <w:pPr>
        <w:spacing w:line="240" w:lineRule="auto"/>
        <w:jc w:val="center"/>
        <w:rPr>
          <w:color w:val="2A2A2A"/>
          <w:sz w:val="36"/>
          <w:szCs w:val="36"/>
          <w:shd w:val="clear" w:color="auto" w:fill="FFFFFF"/>
        </w:rPr>
      </w:pPr>
      <w:r>
        <w:rPr>
          <w:color w:val="2A2A2A"/>
          <w:sz w:val="36"/>
          <w:szCs w:val="36"/>
          <w:shd w:val="clear" w:color="auto" w:fill="FFFFFF"/>
        </w:rPr>
        <w:t>Student Composed Words:</w:t>
      </w:r>
      <w:r w:rsidR="00392AC3">
        <w:rPr>
          <w:color w:val="2A2A2A"/>
          <w:sz w:val="36"/>
          <w:szCs w:val="36"/>
          <w:shd w:val="clear" w:color="auto" w:fill="FFFFFF"/>
        </w:rPr>
        <w:t xml:space="preserve"> 1,182</w:t>
      </w:r>
      <w:bookmarkStart w:id="0" w:name="_GoBack"/>
      <w:bookmarkEnd w:id="0"/>
    </w:p>
    <w:p w:rsidR="00651323" w:rsidRPr="00690AE2" w:rsidRDefault="00B82EB2" w:rsidP="00B82EB2">
      <w:pPr>
        <w:spacing w:line="240" w:lineRule="auto"/>
        <w:jc w:val="center"/>
        <w:rPr>
          <w:color w:val="2A2A2A"/>
          <w:sz w:val="36"/>
          <w:szCs w:val="36"/>
          <w:shd w:val="clear" w:color="auto" w:fill="FFFFFF"/>
        </w:rPr>
      </w:pPr>
      <w:r>
        <w:rPr>
          <w:color w:val="2A2A2A"/>
          <w:sz w:val="36"/>
          <w:szCs w:val="36"/>
          <w:shd w:val="clear" w:color="auto" w:fill="FFFFFF"/>
        </w:rPr>
        <w:t>Process Paper Word C</w:t>
      </w:r>
      <w:r w:rsidR="00690AE2" w:rsidRPr="00690AE2">
        <w:rPr>
          <w:color w:val="2A2A2A"/>
          <w:sz w:val="36"/>
          <w:szCs w:val="36"/>
          <w:shd w:val="clear" w:color="auto" w:fill="FFFFFF"/>
        </w:rPr>
        <w:t>ount:</w:t>
      </w:r>
      <w:r w:rsidR="006E3BD9">
        <w:rPr>
          <w:color w:val="2A2A2A"/>
          <w:sz w:val="36"/>
          <w:szCs w:val="36"/>
          <w:shd w:val="clear" w:color="auto" w:fill="FFFFFF"/>
        </w:rPr>
        <w:t xml:space="preserve"> 431</w:t>
      </w:r>
    </w:p>
    <w:p w:rsidR="00690AE2" w:rsidRPr="00690AE2" w:rsidRDefault="00690AE2" w:rsidP="00B82EB2">
      <w:pPr>
        <w:spacing w:line="240" w:lineRule="auto"/>
        <w:jc w:val="center"/>
        <w:rPr>
          <w:color w:val="2A2A2A"/>
          <w:sz w:val="36"/>
          <w:szCs w:val="36"/>
          <w:shd w:val="clear" w:color="auto" w:fill="FFFFFF"/>
        </w:rPr>
      </w:pPr>
    </w:p>
    <w:p w:rsidR="00690AE2" w:rsidRPr="00690AE2" w:rsidRDefault="00690AE2" w:rsidP="00690AE2">
      <w:pPr>
        <w:jc w:val="center"/>
        <w:rPr>
          <w:color w:val="2A2A2A"/>
          <w:sz w:val="36"/>
          <w:szCs w:val="36"/>
          <w:shd w:val="clear" w:color="auto" w:fill="FFFFFF"/>
        </w:rPr>
      </w:pPr>
    </w:p>
    <w:p w:rsidR="00690AE2" w:rsidRPr="00690AE2" w:rsidRDefault="00690AE2" w:rsidP="00690AE2">
      <w:pPr>
        <w:jc w:val="center"/>
        <w:rPr>
          <w:color w:val="2A2A2A"/>
          <w:sz w:val="36"/>
          <w:szCs w:val="36"/>
          <w:shd w:val="clear" w:color="auto" w:fill="FFFFFF"/>
        </w:rPr>
      </w:pPr>
    </w:p>
    <w:p w:rsidR="00690AE2" w:rsidRPr="00690AE2" w:rsidRDefault="00690AE2" w:rsidP="00690AE2">
      <w:pPr>
        <w:jc w:val="center"/>
        <w:rPr>
          <w:color w:val="2A2A2A"/>
          <w:sz w:val="36"/>
          <w:szCs w:val="36"/>
          <w:shd w:val="clear" w:color="auto" w:fill="FFFFFF"/>
        </w:rPr>
      </w:pPr>
    </w:p>
    <w:p w:rsidR="00690AE2" w:rsidRPr="00690AE2" w:rsidRDefault="00690AE2" w:rsidP="00690AE2">
      <w:pPr>
        <w:jc w:val="center"/>
        <w:rPr>
          <w:color w:val="2A2A2A"/>
          <w:sz w:val="36"/>
          <w:szCs w:val="36"/>
          <w:shd w:val="clear" w:color="auto" w:fill="FFFFFF"/>
        </w:rPr>
      </w:pPr>
    </w:p>
    <w:p w:rsidR="00690AE2" w:rsidRPr="00690AE2" w:rsidRDefault="00690AE2" w:rsidP="00690AE2">
      <w:pPr>
        <w:jc w:val="center"/>
        <w:rPr>
          <w:color w:val="2A2A2A"/>
          <w:sz w:val="36"/>
          <w:szCs w:val="36"/>
          <w:shd w:val="clear" w:color="auto" w:fill="FFFFFF"/>
        </w:rPr>
      </w:pPr>
    </w:p>
    <w:p w:rsidR="00690AE2" w:rsidRPr="00690AE2" w:rsidRDefault="00690AE2" w:rsidP="00690AE2">
      <w:pPr>
        <w:jc w:val="center"/>
        <w:rPr>
          <w:color w:val="2A2A2A"/>
          <w:sz w:val="36"/>
          <w:szCs w:val="36"/>
          <w:shd w:val="clear" w:color="auto" w:fill="FFFFFF"/>
        </w:rPr>
      </w:pPr>
    </w:p>
    <w:p w:rsidR="00690AE2" w:rsidRPr="00690AE2" w:rsidRDefault="00690AE2" w:rsidP="00690AE2">
      <w:pPr>
        <w:jc w:val="center"/>
        <w:rPr>
          <w:color w:val="2A2A2A"/>
          <w:sz w:val="36"/>
          <w:szCs w:val="36"/>
          <w:shd w:val="clear" w:color="auto" w:fill="FFFFFF"/>
        </w:rPr>
      </w:pPr>
    </w:p>
    <w:p w:rsidR="00690AE2" w:rsidRPr="00690AE2" w:rsidRDefault="00690AE2" w:rsidP="00690AE2">
      <w:pPr>
        <w:jc w:val="center"/>
        <w:rPr>
          <w:color w:val="2A2A2A"/>
          <w:sz w:val="36"/>
          <w:szCs w:val="36"/>
          <w:shd w:val="clear" w:color="auto" w:fill="FFFFFF"/>
        </w:rPr>
      </w:pPr>
    </w:p>
    <w:p w:rsidR="006E3BD9" w:rsidRPr="006E3BD9" w:rsidRDefault="006E3BD9" w:rsidP="006E3BD9">
      <w:pPr>
        <w:ind w:firstLine="720"/>
        <w:rPr>
          <w:color w:val="2A2A2A"/>
          <w:shd w:val="clear" w:color="auto" w:fill="FFFFFF"/>
        </w:rPr>
      </w:pPr>
      <w:r w:rsidRPr="006E3BD9">
        <w:rPr>
          <w:color w:val="2A2A2A"/>
          <w:shd w:val="clear" w:color="auto" w:fill="FFFFFF"/>
        </w:rPr>
        <w:t>Our group chose this topic on Carl Jung because we are all interested in psychology, and he is known as “The Father of Modern Psychology.” The personality tests that he created motivated us to learn more about him, because he knew so much about each personality type. After taking his test, we wanted this to help determine possible career or relationship paths for others that are still indecisive. We decided that Jung’s theories and tests were interesting enough to do in depth research, and that we should choose him as our topic.</w:t>
      </w:r>
    </w:p>
    <w:p w:rsidR="006E3BD9" w:rsidRPr="006E3BD9" w:rsidRDefault="006E3BD9" w:rsidP="006E3BD9">
      <w:pPr>
        <w:ind w:firstLine="720"/>
        <w:rPr>
          <w:color w:val="2A2A2A"/>
          <w:shd w:val="clear" w:color="auto" w:fill="FFFFFF"/>
        </w:rPr>
      </w:pPr>
    </w:p>
    <w:p w:rsidR="006E3BD9" w:rsidRPr="006E3BD9" w:rsidRDefault="006E3BD9" w:rsidP="006E3BD9">
      <w:pPr>
        <w:ind w:firstLine="720"/>
        <w:rPr>
          <w:color w:val="2A2A2A"/>
          <w:shd w:val="clear" w:color="auto" w:fill="FFFFFF"/>
        </w:rPr>
      </w:pPr>
      <w:r w:rsidRPr="006E3BD9">
        <w:rPr>
          <w:color w:val="2A2A2A"/>
          <w:shd w:val="clear" w:color="auto" w:fill="FFFFFF"/>
        </w:rPr>
        <w:t>When working on our project, we conducted our research by planning meeting dates, and working together to gain more knowledge about Carl Jung. Each of us decided to work on each page respectively so that all of the pages would have elaborate details/information. Besides using reliable websites, we borrowed books from the library to use for our information. After looking at and reading each document, we summarized them and typed up the information in our own words. When we finish reading each biography, we discussed what was being presented, and worked together to present it in our own way.</w:t>
      </w:r>
    </w:p>
    <w:p w:rsidR="006E3BD9" w:rsidRPr="006E3BD9" w:rsidRDefault="006E3BD9" w:rsidP="006E3BD9">
      <w:pPr>
        <w:ind w:firstLine="720"/>
        <w:rPr>
          <w:color w:val="2A2A2A"/>
          <w:shd w:val="clear" w:color="auto" w:fill="FFFFFF"/>
        </w:rPr>
      </w:pPr>
    </w:p>
    <w:p w:rsidR="006E3BD9" w:rsidRPr="006E3BD9" w:rsidRDefault="006E3BD9" w:rsidP="006E3BD9">
      <w:pPr>
        <w:ind w:firstLine="720"/>
        <w:rPr>
          <w:color w:val="2A2A2A"/>
          <w:shd w:val="clear" w:color="auto" w:fill="FFFFFF"/>
        </w:rPr>
      </w:pPr>
      <w:r w:rsidRPr="006E3BD9">
        <w:rPr>
          <w:color w:val="2A2A2A"/>
          <w:shd w:val="clear" w:color="auto" w:fill="FFFFFF"/>
        </w:rPr>
        <w:t>We decided on the Website category because it allowed us to present our topic with multimedia and allow us to utilize more of our creativity and ingenuity. The website format would also give us the opportunity to add many elements that were not possible for an exhibit, like video clips, slideshows, and an interactive personality test. It would also be easier for our group to make a website because we wouldn’t have to keep meeting at a central location.</w:t>
      </w:r>
      <w:r>
        <w:rPr>
          <w:color w:val="2A2A2A"/>
          <w:shd w:val="clear" w:color="auto" w:fill="FFFFFF"/>
        </w:rPr>
        <w:t xml:space="preserve"> </w:t>
      </w:r>
      <w:r w:rsidRPr="006E3BD9">
        <w:rPr>
          <w:color w:val="2A2A2A"/>
          <w:shd w:val="clear" w:color="auto" w:fill="FFFFFF"/>
        </w:rPr>
        <w:t>To put our project together, our group first researched Carl Jung on websites, documentaries and books. Each time that we met, we opened a Google document that all three of us could work on at the same time. We all got assigned to different parts of the subject, and researched them so we could better understand our topic. Then, we researched quotes that told of our desired subject, and inserted them into our website, giving credit to the original author. Finally, we added button links, pictures and more to accessorize our website.</w:t>
      </w:r>
    </w:p>
    <w:p w:rsidR="006E3BD9" w:rsidRPr="006E3BD9" w:rsidRDefault="006E3BD9" w:rsidP="006E3BD9">
      <w:pPr>
        <w:ind w:firstLine="720"/>
        <w:rPr>
          <w:color w:val="2A2A2A"/>
          <w:shd w:val="clear" w:color="auto" w:fill="FFFFFF"/>
        </w:rPr>
      </w:pPr>
    </w:p>
    <w:p w:rsidR="006E3BD9" w:rsidRPr="006E3BD9" w:rsidRDefault="006E3BD9" w:rsidP="006E3BD9">
      <w:pPr>
        <w:ind w:firstLine="720"/>
        <w:rPr>
          <w:color w:val="2A2A2A"/>
          <w:shd w:val="clear" w:color="auto" w:fill="FFFFFF"/>
        </w:rPr>
      </w:pPr>
      <w:r w:rsidRPr="006E3BD9">
        <w:rPr>
          <w:color w:val="2A2A2A"/>
          <w:shd w:val="clear" w:color="auto" w:fill="FFFFFF"/>
        </w:rPr>
        <w:t>Carl Jung relates to the theme "Leadership and Legacy" because he lead/inspired psychologists today by researching the spiritual side of the human mind. His theories of the collective unconscious lead social psychologists to study the unconscious human mind, which can tell them more about human experiences. The study of archetypes and personality types has influenced modern day studies and even artwork and entertainment that displays archetypical characters and plots.</w:t>
      </w:r>
    </w:p>
    <w:p w:rsidR="00690AE2" w:rsidRPr="00690AE2" w:rsidRDefault="00690AE2" w:rsidP="006E3BD9">
      <w:pPr>
        <w:ind w:firstLine="720"/>
      </w:pPr>
    </w:p>
    <w:sectPr w:rsidR="00690AE2" w:rsidRPr="00690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E2"/>
    <w:rsid w:val="000E0C4C"/>
    <w:rsid w:val="00392AC3"/>
    <w:rsid w:val="00651A3B"/>
    <w:rsid w:val="00690AE2"/>
    <w:rsid w:val="006917D9"/>
    <w:rsid w:val="006E3BD9"/>
    <w:rsid w:val="009F1F7F"/>
    <w:rsid w:val="00B82EB2"/>
    <w:rsid w:val="00F77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33316-0877-4029-8E07-45F3CAF5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1675</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Zhu</dc:creator>
  <cp:keywords/>
  <dc:description/>
  <cp:lastModifiedBy>Kelsey Zhu</cp:lastModifiedBy>
  <cp:revision>5</cp:revision>
  <dcterms:created xsi:type="dcterms:W3CDTF">2015-01-11T00:54:00Z</dcterms:created>
  <dcterms:modified xsi:type="dcterms:W3CDTF">2015-01-13T02:31:00Z</dcterms:modified>
</cp:coreProperties>
</file>